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4613F" w14:textId="6DDD68C5" w:rsidR="00DE3158" w:rsidRPr="00E960BB" w:rsidRDefault="00CD6897" w:rsidP="00DE315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E3158" w:rsidRPr="00E960BB">
        <w:rPr>
          <w:rFonts w:ascii="Corbel" w:hAnsi="Corbel"/>
          <w:bCs/>
          <w:i/>
        </w:rPr>
        <w:t xml:space="preserve">Załącznik nr 1.5 do Zarządzenia Rektora UR nr </w:t>
      </w:r>
      <w:r w:rsidR="009F02C5">
        <w:rPr>
          <w:rFonts w:ascii="Corbel" w:hAnsi="Corbel"/>
          <w:bCs/>
          <w:i/>
        </w:rPr>
        <w:t>61</w:t>
      </w:r>
      <w:r w:rsidR="00DE3158" w:rsidRPr="00E960BB">
        <w:rPr>
          <w:rFonts w:ascii="Corbel" w:hAnsi="Corbel"/>
          <w:bCs/>
          <w:i/>
        </w:rPr>
        <w:t>/20</w:t>
      </w:r>
      <w:r w:rsidR="009F02C5">
        <w:rPr>
          <w:rFonts w:ascii="Corbel" w:hAnsi="Corbel"/>
          <w:bCs/>
          <w:i/>
        </w:rPr>
        <w:t>25</w:t>
      </w:r>
    </w:p>
    <w:p w14:paraId="2C4E59F4" w14:textId="2117423A" w:rsidR="006E5D65" w:rsidRPr="00E960BB" w:rsidRDefault="006E5D65" w:rsidP="3CADFC3C">
      <w:pPr>
        <w:spacing w:line="240" w:lineRule="auto"/>
        <w:jc w:val="right"/>
        <w:rPr>
          <w:rFonts w:ascii="Corbel" w:hAnsi="Corbel"/>
          <w:i/>
          <w:iCs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4DAD044D" w:rsidR="0085747A" w:rsidRPr="00957691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70C0"/>
          <w:sz w:val="24"/>
          <w:szCs w:val="24"/>
        </w:rPr>
      </w:pPr>
      <w:r w:rsidRPr="0028412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84121">
        <w:rPr>
          <w:rFonts w:ascii="Corbel" w:hAnsi="Corbel"/>
          <w:i/>
          <w:smallCaps/>
          <w:sz w:val="24"/>
          <w:szCs w:val="24"/>
        </w:rPr>
        <w:t xml:space="preserve"> </w:t>
      </w:r>
      <w:r w:rsidR="00075045">
        <w:rPr>
          <w:rFonts w:ascii="Corbel" w:hAnsi="Corbel"/>
          <w:i/>
          <w:smallCaps/>
          <w:sz w:val="24"/>
          <w:szCs w:val="24"/>
        </w:rPr>
        <w:t>202</w:t>
      </w:r>
      <w:r w:rsidR="00432089">
        <w:rPr>
          <w:rFonts w:ascii="Corbel" w:hAnsi="Corbel"/>
          <w:i/>
          <w:smallCaps/>
          <w:sz w:val="24"/>
          <w:szCs w:val="24"/>
        </w:rPr>
        <w:t>5</w:t>
      </w:r>
      <w:r w:rsidR="00075045">
        <w:rPr>
          <w:rFonts w:ascii="Corbel" w:hAnsi="Corbel"/>
          <w:i/>
          <w:smallCaps/>
          <w:sz w:val="24"/>
          <w:szCs w:val="24"/>
        </w:rPr>
        <w:t>-202</w:t>
      </w:r>
      <w:r w:rsidR="00432089">
        <w:rPr>
          <w:rFonts w:ascii="Corbel" w:hAnsi="Corbel"/>
          <w:i/>
          <w:smallCaps/>
          <w:sz w:val="24"/>
          <w:szCs w:val="24"/>
        </w:rPr>
        <w:t>8</w:t>
      </w:r>
    </w:p>
    <w:p w14:paraId="137E922A" w14:textId="2EC7D828" w:rsidR="00445970" w:rsidRPr="00EA4832" w:rsidRDefault="00C17E9E" w:rsidP="00C17E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432089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432089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1AB8A4" w14:textId="77777777" w:rsidTr="009F02C5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9921B9" w14:textId="77777777" w:rsidR="0085747A" w:rsidRPr="00725C93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9C54AE" w14:paraId="10D57EBB" w14:textId="77777777" w:rsidTr="009F02C5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CBEC4A" w14:textId="642B0BAC" w:rsidR="0085747A" w:rsidRPr="009C54AE" w:rsidRDefault="00284121" w:rsidP="00E71F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121">
              <w:rPr>
                <w:rFonts w:ascii="Corbel" w:hAnsi="Corbel"/>
                <w:b w:val="0"/>
                <w:sz w:val="24"/>
                <w:szCs w:val="24"/>
              </w:rPr>
              <w:t>E/I/</w:t>
            </w:r>
            <w:r w:rsidR="00E71F20">
              <w:rPr>
                <w:rFonts w:ascii="Corbel" w:hAnsi="Corbel"/>
                <w:b w:val="0"/>
                <w:sz w:val="24"/>
                <w:szCs w:val="24"/>
              </w:rPr>
              <w:t>EUB/</w:t>
            </w:r>
            <w:r w:rsidRPr="002841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71F20">
              <w:rPr>
                <w:rFonts w:ascii="Corbel" w:hAnsi="Corbel"/>
                <w:b w:val="0"/>
                <w:sz w:val="24"/>
                <w:szCs w:val="24"/>
              </w:rPr>
              <w:t>.8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F02C5" w:rsidRPr="009C54AE" w14:paraId="4E2F8C33" w14:textId="77777777" w:rsidTr="009F02C5">
        <w:tc>
          <w:tcPr>
            <w:tcW w:w="2694" w:type="dxa"/>
            <w:vAlign w:val="center"/>
          </w:tcPr>
          <w:p w14:paraId="19552E28" w14:textId="77777777" w:rsidR="009F02C5" w:rsidRPr="009C54AE" w:rsidRDefault="009F02C5" w:rsidP="009F02C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124CF4B8" w:rsidR="009F02C5" w:rsidRPr="009C54AE" w:rsidRDefault="009F02C5" w:rsidP="009F02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8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F02C5" w:rsidRPr="009C54AE" w14:paraId="729EEB71" w14:textId="77777777" w:rsidTr="009F02C5">
        <w:tc>
          <w:tcPr>
            <w:tcW w:w="2694" w:type="dxa"/>
            <w:vAlign w:val="center"/>
          </w:tcPr>
          <w:p w14:paraId="0A39E105" w14:textId="77777777" w:rsidR="009F02C5" w:rsidRPr="009C54AE" w:rsidRDefault="009F02C5" w:rsidP="009F02C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2CB128D8" w:rsidR="009F02C5" w:rsidRPr="009C54AE" w:rsidRDefault="009F02C5" w:rsidP="009F02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8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9F02C5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9F02C5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90645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9F02C5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C70B2EB" w14:textId="77777777" w:rsidTr="009F02C5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6604997F" w:rsidR="0085747A" w:rsidRPr="009C54AE" w:rsidRDefault="00BC1F76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25C9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009F02C5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2724D578" w14:textId="77777777" w:rsidTr="009F02C5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9F02C5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6E2D4BC5" w:rsidR="00923D7D" w:rsidRPr="009C54AE" w:rsidRDefault="67545CDE" w:rsidP="3CADFC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64486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44B6A85F" w:rsidRPr="2D64486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B5A2D8C" w14:textId="77777777" w:rsidTr="009F02C5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266D29" w14:textId="4FEB01E4" w:rsidR="0085747A" w:rsidRPr="009C54AE" w:rsidRDefault="00725C93" w:rsidP="2D6448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64486B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A5537A" w14:paraId="0C47E5AC" w14:textId="77777777" w:rsidTr="009F02C5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FADCA20" w14:textId="0BEA8F05" w:rsidR="0085747A" w:rsidRPr="00A5537A" w:rsidRDefault="00725C93" w:rsidP="2D6448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537A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  <w:r w:rsidR="00A5537A" w:rsidRPr="00A5537A">
              <w:rPr>
                <w:rFonts w:ascii="Corbel" w:hAnsi="Corbel"/>
                <w:b w:val="0"/>
                <w:sz w:val="24"/>
                <w:szCs w:val="24"/>
              </w:rPr>
              <w:t xml:space="preserve">, dr </w:t>
            </w:r>
            <w:r w:rsidR="00A5537A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="00A5537A" w:rsidRPr="00A5537A">
              <w:rPr>
                <w:rFonts w:ascii="Corbel" w:hAnsi="Corbel"/>
                <w:b w:val="0"/>
                <w:sz w:val="24"/>
                <w:szCs w:val="24"/>
              </w:rPr>
              <w:t>eata</w:t>
            </w:r>
            <w:r w:rsidR="00A5537A">
              <w:rPr>
                <w:rFonts w:ascii="Corbel" w:hAnsi="Corbel"/>
                <w:b w:val="0"/>
                <w:sz w:val="24"/>
                <w:szCs w:val="24"/>
              </w:rPr>
              <w:t xml:space="preserve"> Kasprzyk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5C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5C93" w:rsidRPr="009C54AE" w14:paraId="29F56C8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05C8DEFD" w:rsidR="00725C93" w:rsidRPr="009C54AE" w:rsidRDefault="00BC1F76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725C93" w:rsidRPr="009C54AE" w:rsidRDefault="00E71F20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1D7CE4" w:rsidRPr="009C54AE" w:rsidRDefault="001D7CE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197D54" w14:textId="77777777" w:rsidR="00483FA3" w:rsidRPr="000825F7" w:rsidRDefault="00483FA3" w:rsidP="00483FA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0825F7">
        <w:rPr>
          <w:rStyle w:val="normaltextrun"/>
          <w:rFonts w:ascii="Wingdings" w:eastAsia="Wingdings" w:hAnsi="Wingdings" w:cs="Wingdings"/>
        </w:rPr>
        <w:t></w:t>
      </w:r>
      <w:r w:rsidRPr="000825F7">
        <w:rPr>
          <w:rStyle w:val="normaltextrun"/>
          <w:rFonts w:ascii="Corbel" w:hAnsi="Corbel" w:cs="Segoe UI"/>
        </w:rPr>
        <w:t> </w:t>
      </w:r>
      <w:r w:rsidRPr="000825F7">
        <w:rPr>
          <w:rFonts w:ascii="Corbel" w:hAnsi="Corbel"/>
        </w:rPr>
        <w:t>zajęcia w formie tradycyjnej (lub zdalnie z wykorzystaniem platformy Ms </w:t>
      </w:r>
      <w:proofErr w:type="spellStart"/>
      <w:r w:rsidRPr="000825F7">
        <w:rPr>
          <w:rStyle w:val="spellingerror"/>
          <w:rFonts w:ascii="Corbel" w:hAnsi="Corbel"/>
        </w:rPr>
        <w:t>Teams</w:t>
      </w:r>
      <w:proofErr w:type="spellEnd"/>
      <w:r w:rsidRPr="000825F7">
        <w:rPr>
          <w:rStyle w:val="spellingerror"/>
          <w:rFonts w:ascii="Corbel" w:hAnsi="Corbel"/>
        </w:rPr>
        <w:t>)</w:t>
      </w:r>
      <w:r w:rsidRPr="000825F7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9E9F9A7" w14:textId="77777777" w:rsidR="00483FA3" w:rsidRDefault="00483FA3" w:rsidP="00483FA3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BCA9C39" w:rsidR="00E22FBC" w:rsidRPr="009C54AE" w:rsidRDefault="00E22FBC" w:rsidP="7740CD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740CDFF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7740CDFF">
        <w:rPr>
          <w:rFonts w:ascii="Corbel" w:hAnsi="Corbel"/>
          <w:smallCaps w:val="0"/>
        </w:rPr>
        <w:t>For</w:t>
      </w:r>
      <w:r w:rsidR="00445970" w:rsidRPr="7740CDFF">
        <w:rPr>
          <w:rFonts w:ascii="Corbel" w:hAnsi="Corbel"/>
          <w:smallCaps w:val="0"/>
        </w:rPr>
        <w:t xml:space="preserve">ma zaliczenia przedmiotu </w:t>
      </w:r>
      <w:r w:rsidRPr="7740CDFF">
        <w:rPr>
          <w:rFonts w:ascii="Corbel" w:hAnsi="Corbel"/>
          <w:smallCaps w:val="0"/>
        </w:rPr>
        <w:t xml:space="preserve">(z toku) </w:t>
      </w:r>
      <w:r w:rsidRPr="7740CDFF">
        <w:rPr>
          <w:rFonts w:ascii="Corbel" w:hAnsi="Corbel"/>
          <w:b w:val="0"/>
          <w:smallCaps w:val="0"/>
        </w:rPr>
        <w:t>(egzamin, zaliczenie z oceną, zaliczenie bez oceny)</w:t>
      </w:r>
    </w:p>
    <w:p w14:paraId="75860B99" w14:textId="7DAC7D1D" w:rsidR="00725C93" w:rsidRDefault="00725C93" w:rsidP="00725C93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</w:t>
      </w:r>
      <w:r w:rsidR="00432089">
        <w:rPr>
          <w:rFonts w:ascii="Corbel" w:hAnsi="Corbel"/>
          <w:b w:val="0"/>
          <w:smallCaps w:val="0"/>
          <w:szCs w:val="24"/>
        </w:rPr>
        <w:t>Z</w:t>
      </w:r>
      <w:r w:rsidR="00432089" w:rsidRPr="7740CDFF">
        <w:rPr>
          <w:rFonts w:ascii="Corbel" w:hAnsi="Corbel"/>
          <w:b w:val="0"/>
          <w:smallCaps w:val="0"/>
        </w:rPr>
        <w:t>aliczenie z oceną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32D28C" w14:textId="77777777" w:rsidTr="00745302">
        <w:tc>
          <w:tcPr>
            <w:tcW w:w="9670" w:type="dxa"/>
          </w:tcPr>
          <w:p w14:paraId="69C0C309" w14:textId="77777777" w:rsidR="0085747A" w:rsidRPr="009C54AE" w:rsidRDefault="00957691" w:rsidP="009576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 w:rsidR="004378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5E6BB509" w:rsidR="0085747A" w:rsidRPr="00C05F44" w:rsidRDefault="0071620A" w:rsidP="7740CDFF">
      <w:pPr>
        <w:pStyle w:val="Punktygwne"/>
        <w:spacing w:before="0" w:after="0"/>
        <w:rPr>
          <w:rFonts w:ascii="Corbel" w:hAnsi="Corbel"/>
        </w:rPr>
      </w:pPr>
      <w:r w:rsidRPr="7740CDFF">
        <w:rPr>
          <w:rFonts w:ascii="Corbel" w:hAnsi="Corbel"/>
        </w:rPr>
        <w:t>3.</w:t>
      </w:r>
      <w:r w:rsidR="00A84C85" w:rsidRPr="7740CDFF">
        <w:rPr>
          <w:rFonts w:ascii="Corbel" w:hAnsi="Corbel"/>
        </w:rPr>
        <w:t>cele, efekty uczenia się</w:t>
      </w:r>
      <w:r w:rsidR="0085747A" w:rsidRPr="7740CDFF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AE7C7EE" w14:textId="77777777" w:rsidTr="3D4A48C1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4945CA" w14:textId="77777777" w:rsidR="0085747A" w:rsidRPr="009C54AE" w:rsidRDefault="00F51C4A" w:rsidP="00FA3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630F384">
              <w:rPr>
                <w:rFonts w:ascii="Corbel" w:hAnsi="Corbel"/>
                <w:b w:val="0"/>
                <w:sz w:val="24"/>
                <w:szCs w:val="24"/>
              </w:rPr>
              <w:t>Zapoznanie studentów z wybranymi metodami statystycznymi wykorzystywanymi do analizy procesów rynkowych</w:t>
            </w:r>
            <w:r w:rsidR="00FA326F" w:rsidRPr="1630F38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9C54AE" w14:paraId="54E2C616" w14:textId="77777777" w:rsidTr="3D4A48C1">
        <w:tc>
          <w:tcPr>
            <w:tcW w:w="851" w:type="dxa"/>
            <w:vAlign w:val="center"/>
          </w:tcPr>
          <w:p w14:paraId="550CF7E8" w14:textId="77777777" w:rsidR="0085747A" w:rsidRPr="009C54AE" w:rsidRDefault="00F51C4A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A2BCFE1" w14:textId="4178EE02" w:rsidR="0085747A" w:rsidRPr="009C54AE" w:rsidRDefault="26942876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D4A48C1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umiejętności </w:t>
            </w:r>
            <w:r w:rsidR="6A7B5C87" w:rsidRPr="3D4A48C1">
              <w:rPr>
                <w:rFonts w:ascii="Corbel" w:hAnsi="Corbel"/>
                <w:b w:val="0"/>
                <w:sz w:val="24"/>
                <w:szCs w:val="24"/>
              </w:rPr>
              <w:t>doboru właściwych metod i narzędzi ekonometrycznych</w:t>
            </w:r>
            <w:r w:rsidR="0F61158B" w:rsidRPr="3D4A48C1">
              <w:rPr>
                <w:rFonts w:ascii="Corbel" w:hAnsi="Corbel"/>
                <w:b w:val="0"/>
                <w:sz w:val="24"/>
                <w:szCs w:val="24"/>
              </w:rPr>
              <w:t xml:space="preserve"> w celu ich zastosowania</w:t>
            </w:r>
            <w:r w:rsidR="6A7B5C87" w:rsidRPr="3D4A48C1">
              <w:rPr>
                <w:rFonts w:ascii="Corbel" w:hAnsi="Corbel"/>
                <w:b w:val="0"/>
                <w:sz w:val="24"/>
                <w:szCs w:val="24"/>
              </w:rPr>
              <w:t xml:space="preserve"> do analizy </w:t>
            </w:r>
            <w:r w:rsidR="7764A449" w:rsidRPr="3D4A48C1">
              <w:rPr>
                <w:rFonts w:ascii="Corbel" w:hAnsi="Corbel"/>
                <w:b w:val="0"/>
                <w:sz w:val="24"/>
                <w:szCs w:val="24"/>
              </w:rPr>
              <w:t>danych, korzystając z profesjonalnego oprogramowania statystycznego</w:t>
            </w:r>
          </w:p>
        </w:tc>
      </w:tr>
      <w:tr w:rsidR="001D7CE4" w:rsidRPr="009C54AE" w14:paraId="2B383EC5" w14:textId="77777777" w:rsidTr="3D4A48C1">
        <w:tc>
          <w:tcPr>
            <w:tcW w:w="851" w:type="dxa"/>
            <w:vAlign w:val="center"/>
          </w:tcPr>
          <w:p w14:paraId="53C0B3C4" w14:textId="77777777" w:rsidR="001D7CE4" w:rsidRPr="009C54AE" w:rsidRDefault="00A82610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1BBB77" w14:textId="4C2CAD03" w:rsidR="001D7CE4" w:rsidRPr="00FA326F" w:rsidRDefault="5012E57E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740CDFF">
              <w:rPr>
                <w:rFonts w:ascii="Corbel" w:hAnsi="Corbel"/>
                <w:b w:val="0"/>
                <w:sz w:val="24"/>
                <w:szCs w:val="24"/>
              </w:rPr>
              <w:t>Wypracowanie umiejętności a</w:t>
            </w:r>
            <w:r w:rsidR="664422F5" w:rsidRPr="7740CDFF">
              <w:rPr>
                <w:rFonts w:ascii="Corbel" w:hAnsi="Corbel"/>
                <w:b w:val="0"/>
                <w:sz w:val="24"/>
                <w:szCs w:val="24"/>
              </w:rPr>
              <w:t>na</w:t>
            </w:r>
            <w:r w:rsidRPr="7740CDFF">
              <w:rPr>
                <w:rFonts w:ascii="Corbel" w:hAnsi="Corbel"/>
                <w:b w:val="0"/>
                <w:sz w:val="24"/>
                <w:szCs w:val="24"/>
              </w:rPr>
              <w:t>lizowania i interpretowania rezultatów badań.</w:t>
            </w:r>
          </w:p>
        </w:tc>
      </w:tr>
    </w:tbl>
    <w:p w14:paraId="564D2D0E" w14:textId="729BBFD3" w:rsidR="2D64486B" w:rsidRDefault="2D64486B" w:rsidP="2D64486B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60"/>
      </w:tblGrid>
      <w:tr w:rsidR="0085747A" w:rsidRPr="009C54AE" w14:paraId="61F38664" w14:textId="77777777" w:rsidTr="3D4A48C1">
        <w:tc>
          <w:tcPr>
            <w:tcW w:w="1701" w:type="dxa"/>
            <w:vAlign w:val="center"/>
          </w:tcPr>
          <w:p w14:paraId="41C145ED" w14:textId="77777777" w:rsidR="0085747A" w:rsidRPr="009C54AE" w:rsidRDefault="0085747A" w:rsidP="1630F3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smallCaps w:val="0"/>
              </w:rPr>
              <w:t>EK</w:t>
            </w:r>
            <w:r w:rsidR="00A84C85" w:rsidRPr="1630F384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1630F384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1630F384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1630F3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1630F384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1630F384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0" w:type="dxa"/>
            <w:vAlign w:val="center"/>
          </w:tcPr>
          <w:p w14:paraId="1F352D2E" w14:textId="77777777" w:rsidR="0085747A" w:rsidRPr="009C54AE" w:rsidRDefault="0085747A" w:rsidP="7740C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40CDFF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7740CDFF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7740CDFF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7740CDFF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67477F36" w14:textId="77777777" w:rsidTr="3D4A48C1">
        <w:tc>
          <w:tcPr>
            <w:tcW w:w="1701" w:type="dxa"/>
          </w:tcPr>
          <w:p w14:paraId="4FCA5964" w14:textId="77777777" w:rsidR="0085747A" w:rsidRPr="009C54AE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10AA20D3" w14:textId="3FA5DD8D" w:rsidR="0085747A" w:rsidRPr="009C54AE" w:rsidRDefault="1EA5B7E9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4A48C1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342D9212" w:rsidRPr="3D4A48C1"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342D9212" w:rsidRPr="3D4A48C1">
              <w:rPr>
                <w:rFonts w:ascii="Corbel" w:hAnsi="Corbel"/>
                <w:b w:val="0"/>
                <w:smallCaps w:val="0"/>
              </w:rPr>
              <w:t>odstawowe pojęcia z zakresu analizy rynku i badań marketingowych</w:t>
            </w:r>
            <w:r w:rsidR="5E8076E4" w:rsidRPr="3D4A48C1">
              <w:rPr>
                <w:rFonts w:ascii="Corbel" w:hAnsi="Corbel"/>
                <w:b w:val="0"/>
                <w:smallCaps w:val="0"/>
              </w:rPr>
              <w:t>.</w:t>
            </w:r>
            <w:r w:rsidR="342D9212" w:rsidRPr="3D4A48C1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60" w:type="dxa"/>
          </w:tcPr>
          <w:p w14:paraId="27F8033C" w14:textId="77777777" w:rsidR="0085747A" w:rsidRPr="009C54AE" w:rsidRDefault="0001528C" w:rsidP="000152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00E8219" w14:textId="77777777" w:rsidTr="3D4A48C1">
        <w:tc>
          <w:tcPr>
            <w:tcW w:w="1701" w:type="dxa"/>
          </w:tcPr>
          <w:p w14:paraId="56A76B19" w14:textId="77777777" w:rsidR="0085747A" w:rsidRPr="009C54AE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A100E2E" w14:textId="66FE0655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Potrafi pozyskać dane dotyczące procesów rynkowych i przeprowadzić ich analizę za pomocą odpowiednio dobranych metod wnioskowania statystycznego i modelowania ekonometrycznego, wykorzystując </w:t>
            </w:r>
            <w:r w:rsidR="4F4CA0BD" w:rsidRPr="1630F384">
              <w:rPr>
                <w:rFonts w:ascii="Corbel" w:hAnsi="Corbel"/>
                <w:b w:val="0"/>
                <w:smallCaps w:val="0"/>
              </w:rPr>
              <w:t>podstawowe aplikacje komputerowe</w:t>
            </w:r>
            <w:r w:rsidRPr="1630F384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0" w:type="dxa"/>
          </w:tcPr>
          <w:p w14:paraId="2A4E307F" w14:textId="77777777" w:rsidR="00E604FC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E723246" w14:textId="77777777" w:rsidR="00E604FC" w:rsidRDefault="446D9B9E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K_U05</w:t>
            </w:r>
          </w:p>
          <w:p w14:paraId="1A5D6DC2" w14:textId="1DEA1DC5" w:rsidR="0085747A" w:rsidRPr="009C54AE" w:rsidRDefault="0085747A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2D64486B" w14:paraId="356646A1" w14:textId="77777777" w:rsidTr="3D4A48C1">
        <w:tc>
          <w:tcPr>
            <w:tcW w:w="1701" w:type="dxa"/>
          </w:tcPr>
          <w:p w14:paraId="441F1CFE" w14:textId="77777777" w:rsidR="650CEFEB" w:rsidRDefault="650CEFEB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EK_03</w:t>
            </w:r>
          </w:p>
          <w:p w14:paraId="5E6C6AEE" w14:textId="218C858D" w:rsidR="2D64486B" w:rsidRDefault="2D64486B" w:rsidP="2D64486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6FF85BAB" w14:textId="52016DC7" w:rsidR="488CC50F" w:rsidRDefault="488CC50F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Potrafi pracować indywidualnie i w zespole</w:t>
            </w:r>
            <w:r w:rsidR="1B193B3E" w:rsidRPr="2D64486B">
              <w:rPr>
                <w:rFonts w:ascii="Corbel" w:hAnsi="Corbel"/>
                <w:b w:val="0"/>
                <w:smallCaps w:val="0"/>
              </w:rPr>
              <w:t>,</w:t>
            </w:r>
            <w:r w:rsidRPr="2D64486B">
              <w:rPr>
                <w:rFonts w:ascii="Corbel" w:hAnsi="Corbel"/>
                <w:b w:val="0"/>
                <w:smallCaps w:val="0"/>
              </w:rPr>
              <w:t xml:space="preserve"> przygotowywać i prezentować </w:t>
            </w:r>
            <w:r w:rsidR="15B3D8C0" w:rsidRPr="2D64486B">
              <w:rPr>
                <w:rFonts w:ascii="Corbel" w:hAnsi="Corbel"/>
                <w:b w:val="0"/>
                <w:smallCaps w:val="0"/>
              </w:rPr>
              <w:t>prace, realizując postawione zadania</w:t>
            </w:r>
            <w:r w:rsidR="503F5F5A" w:rsidRPr="2D64486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0" w:type="dxa"/>
          </w:tcPr>
          <w:p w14:paraId="18CBB7FF" w14:textId="7A3C9996" w:rsidR="488CC50F" w:rsidRDefault="488CC50F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K_U08</w:t>
            </w:r>
          </w:p>
          <w:p w14:paraId="42B8F50E" w14:textId="29382884" w:rsidR="650CEFEB" w:rsidRDefault="650CEFEB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85747A" w:rsidRPr="009C54AE" w14:paraId="1C7C20C8" w14:textId="77777777" w:rsidTr="3D4A48C1">
        <w:trPr>
          <w:trHeight w:val="1635"/>
        </w:trPr>
        <w:tc>
          <w:tcPr>
            <w:tcW w:w="1701" w:type="dxa"/>
          </w:tcPr>
          <w:p w14:paraId="41960800" w14:textId="29ECE7AD" w:rsidR="0085747A" w:rsidRPr="009C54AE" w:rsidRDefault="0085747A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</w:t>
            </w:r>
            <w:r w:rsidR="446D9B9E" w:rsidRPr="2D64486B">
              <w:rPr>
                <w:rFonts w:ascii="Corbel" w:hAnsi="Corbel"/>
                <w:b w:val="0"/>
                <w:smallCaps w:val="0"/>
              </w:rPr>
              <w:t>0</w:t>
            </w:r>
            <w:r w:rsidR="1287AA1B" w:rsidRPr="2D64486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02689AE6" w14:textId="3415DEA2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2E9F1356" w:rsidRPr="1630F384">
              <w:rPr>
                <w:rFonts w:ascii="Corbel" w:hAnsi="Corbel"/>
                <w:b w:val="0"/>
                <w:smallCaps w:val="0"/>
              </w:rPr>
              <w:t xml:space="preserve">formułowania i analizowania problemów badawczych </w:t>
            </w:r>
            <w:r w:rsidR="6D43F887" w:rsidRPr="1630F384">
              <w:rPr>
                <w:rFonts w:ascii="Corbel" w:hAnsi="Corbel"/>
                <w:b w:val="0"/>
                <w:smallCaps w:val="0"/>
              </w:rPr>
              <w:t>o</w:t>
            </w:r>
            <w:r w:rsidR="2E9F1356" w:rsidRPr="1630F384">
              <w:rPr>
                <w:rFonts w:ascii="Corbel" w:hAnsi="Corbel"/>
                <w:b w:val="0"/>
                <w:smallCaps w:val="0"/>
              </w:rPr>
              <w:t xml:space="preserve">raz wykrywania i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>interpretowania prawidłowości w</w:t>
            </w:r>
            <w:r w:rsidR="455754EC" w:rsidRPr="1630F384">
              <w:rPr>
                <w:rFonts w:ascii="Corbel" w:hAnsi="Corbel"/>
                <w:b w:val="0"/>
                <w:smallCaps w:val="0"/>
              </w:rPr>
              <w:t xml:space="preserve">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>badaniach</w:t>
            </w:r>
            <w:r w:rsidR="4B39B92E" w:rsidRPr="1630F384">
              <w:rPr>
                <w:rFonts w:ascii="Corbel" w:hAnsi="Corbel"/>
                <w:b w:val="0"/>
                <w:smallCaps w:val="0"/>
              </w:rPr>
              <w:t xml:space="preserve">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 xml:space="preserve">rynkowych </w:t>
            </w:r>
            <w:r w:rsidR="106077CB" w:rsidRPr="1630F384">
              <w:rPr>
                <w:rFonts w:ascii="Corbel" w:hAnsi="Corbel"/>
                <w:b w:val="0"/>
                <w:smallCaps w:val="0"/>
              </w:rPr>
              <w:t xml:space="preserve">i </w:t>
            </w:r>
            <w:r w:rsidR="4CEB6D53" w:rsidRPr="1630F384">
              <w:rPr>
                <w:rFonts w:ascii="Corbel" w:hAnsi="Corbel"/>
                <w:b w:val="0"/>
                <w:smallCaps w:val="0"/>
                <w:szCs w:val="24"/>
              </w:rPr>
              <w:t>marketingowych.</w:t>
            </w:r>
            <w:r w:rsidR="43D04C92"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A64A81D" w14:textId="59FCBC42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Pokazuje praktyczne wykorzystanie narzędzi analizy ilościowej w realizacji określonych zadań z zakresu nauk ekonomicznych.</w:t>
            </w:r>
          </w:p>
        </w:tc>
        <w:tc>
          <w:tcPr>
            <w:tcW w:w="1860" w:type="dxa"/>
          </w:tcPr>
          <w:p w14:paraId="77E00753" w14:textId="423CD140" w:rsidR="0085747A" w:rsidRPr="009C54AE" w:rsidRDefault="446D9B9E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K_K02</w:t>
            </w:r>
          </w:p>
          <w:p w14:paraId="0A428CB4" w14:textId="2A15726D" w:rsidR="0085747A" w:rsidRPr="009C54AE" w:rsidRDefault="0085747A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99056E" w14:textId="77777777" w:rsidR="001061B6" w:rsidRPr="009C54AE" w:rsidRDefault="001061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79E90A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proofErr w:type="gramStart"/>
      <w:r w:rsidRPr="009C54AE">
        <w:rPr>
          <w:rFonts w:ascii="Corbel" w:hAnsi="Corbel"/>
          <w:sz w:val="24"/>
          <w:szCs w:val="24"/>
        </w:rPr>
        <w:t>ćwiczeń</w:t>
      </w:r>
      <w:r w:rsidR="008828DF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 laboratoryjnych</w:t>
      </w:r>
      <w:proofErr w:type="gramEnd"/>
      <w:r w:rsidRPr="009C54AE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C711C2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2684" w:rsidRPr="009C54AE" w14:paraId="5FDF2317" w14:textId="77777777" w:rsidTr="00C711C2">
        <w:tc>
          <w:tcPr>
            <w:tcW w:w="9520" w:type="dxa"/>
          </w:tcPr>
          <w:p w14:paraId="314DD996" w14:textId="77777777" w:rsidR="00422684" w:rsidRPr="00422684" w:rsidRDefault="0042268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Badania marketingowe w analizie rynków – metody doboru próby badawczej, określanie</w:t>
            </w:r>
          </w:p>
          <w:p w14:paraId="15AE019E" w14:textId="77777777" w:rsidR="00422684" w:rsidRPr="00422684" w:rsidRDefault="0042268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liczebności próby, skale pomiarowe (nominalna, porządkowa, przedziałowa, ilorazowa),</w:t>
            </w:r>
          </w:p>
          <w:p w14:paraId="70DCC0D8" w14:textId="17042938" w:rsidR="00422684" w:rsidRPr="009C54AE" w:rsidRDefault="0042268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22684">
              <w:rPr>
                <w:rFonts w:ascii="Corbel" w:hAnsi="Corbel"/>
                <w:sz w:val="24"/>
                <w:szCs w:val="24"/>
              </w:rPr>
              <w:t>odowanie</w:t>
            </w:r>
            <w:proofErr w:type="spellEnd"/>
            <w:r w:rsidRPr="00422684">
              <w:rPr>
                <w:rFonts w:ascii="Corbel" w:hAnsi="Corbel"/>
                <w:sz w:val="24"/>
                <w:szCs w:val="24"/>
              </w:rPr>
              <w:t>, przetwarzanie i wstępna analiza danych</w:t>
            </w:r>
          </w:p>
        </w:tc>
      </w:tr>
      <w:tr w:rsidR="007375FD" w:rsidRPr="009C54AE" w14:paraId="06F05C5C" w14:textId="77777777" w:rsidTr="00C711C2">
        <w:tc>
          <w:tcPr>
            <w:tcW w:w="9520" w:type="dxa"/>
          </w:tcPr>
          <w:p w14:paraId="53044552" w14:textId="08C45A6B" w:rsidR="007375FD" w:rsidRPr="00422684" w:rsidRDefault="00422684" w:rsidP="001B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 xml:space="preserve">Wprowadzenie do ilościowej analizy rynków – statystyka opisowa danych rynkowych; miary położenia, zmienności, asymetrii i koncentracji; krzywa Lorenza oraz współczynnik </w:t>
            </w:r>
            <w:proofErr w:type="spellStart"/>
            <w:r w:rsidRPr="00422684">
              <w:rPr>
                <w:rFonts w:ascii="Corbel" w:hAnsi="Corbel"/>
                <w:sz w:val="24"/>
                <w:szCs w:val="24"/>
              </w:rPr>
              <w:t>Giniego</w:t>
            </w:r>
            <w:proofErr w:type="spellEnd"/>
            <w:r w:rsidRPr="0042268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6BD8C5B" w14:textId="77777777" w:rsidTr="00C711C2">
        <w:tc>
          <w:tcPr>
            <w:tcW w:w="9520" w:type="dxa"/>
          </w:tcPr>
          <w:p w14:paraId="3914FF6E" w14:textId="1E5F19F5" w:rsidR="0085747A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Analiza dynamiki procesów rynkowych – zmiany absolutne i względne, stopy wzrostu oraz podstawowe miary dynamiki.</w:t>
            </w:r>
          </w:p>
        </w:tc>
      </w:tr>
      <w:tr w:rsidR="00F95AF4" w:rsidRPr="009C54AE" w14:paraId="2D553CEC" w14:textId="77777777" w:rsidTr="00C711C2">
        <w:tc>
          <w:tcPr>
            <w:tcW w:w="9520" w:type="dxa"/>
          </w:tcPr>
          <w:p w14:paraId="07825075" w14:textId="1E03E589" w:rsidR="00F95AF4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lastRenderedPageBreak/>
              <w:t>Analiza współzależności zmiennych rynkowych – miary zależności cech ilościowych i jakościowych; interpretacja współzależności w analizie rynku.</w:t>
            </w:r>
          </w:p>
        </w:tc>
      </w:tr>
      <w:tr w:rsidR="00A13801" w:rsidRPr="009C54AE" w14:paraId="0A5496A9" w14:textId="77777777" w:rsidTr="00C711C2">
        <w:tc>
          <w:tcPr>
            <w:tcW w:w="9520" w:type="dxa"/>
          </w:tcPr>
          <w:p w14:paraId="556E7A3F" w14:textId="5DCF3856" w:rsidR="00A13801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Podstawowe modele ilościowe rynku – estymacja i interpretacja modeli; proste modele popytu i podaży oparte na regresji liniowej.</w:t>
            </w:r>
          </w:p>
        </w:tc>
      </w:tr>
      <w:tr w:rsidR="00F95AF4" w:rsidRPr="009C54AE" w14:paraId="5D9C2154" w14:textId="77777777" w:rsidTr="00C711C2">
        <w:tc>
          <w:tcPr>
            <w:tcW w:w="9520" w:type="dxa"/>
          </w:tcPr>
          <w:p w14:paraId="264C711D" w14:textId="2282317B" w:rsidR="00F95AF4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Elastyczności rynkowe i pojemność rynku – elastyczność cenowa i dochodowa popytu; szacowani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422684">
              <w:rPr>
                <w:rFonts w:ascii="Corbel" w:hAnsi="Corbel"/>
                <w:sz w:val="24"/>
                <w:szCs w:val="24"/>
              </w:rPr>
              <w:t xml:space="preserve"> i interpretacja pojemności rynku.</w:t>
            </w:r>
          </w:p>
        </w:tc>
      </w:tr>
      <w:tr w:rsidR="00F95AF4" w:rsidRPr="009C54AE" w14:paraId="49664CC0" w14:textId="77777777" w:rsidTr="00C711C2">
        <w:tc>
          <w:tcPr>
            <w:tcW w:w="9520" w:type="dxa"/>
          </w:tcPr>
          <w:p w14:paraId="275A2C68" w14:textId="07F9401F" w:rsidR="00F95AF4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 xml:space="preserve">Funkcje produkcji w analizie rynkowej – ilościowa analiza procesu produkcyjnego; funkcja produkcji </w:t>
            </w:r>
            <w:proofErr w:type="spellStart"/>
            <w:r w:rsidRPr="00422684">
              <w:rPr>
                <w:rFonts w:ascii="Corbel" w:hAnsi="Corbel"/>
                <w:sz w:val="24"/>
                <w:szCs w:val="24"/>
              </w:rPr>
              <w:t>Cobba</w:t>
            </w:r>
            <w:proofErr w:type="spellEnd"/>
            <w:r w:rsidRPr="00422684">
              <w:rPr>
                <w:rFonts w:ascii="Corbel" w:hAnsi="Corbel"/>
                <w:sz w:val="24"/>
                <w:szCs w:val="24"/>
              </w:rPr>
              <w:t>–</w:t>
            </w:r>
            <w:proofErr w:type="gramStart"/>
            <w:r w:rsidRPr="00422684">
              <w:rPr>
                <w:rFonts w:ascii="Corbel" w:hAnsi="Corbel"/>
                <w:sz w:val="24"/>
                <w:szCs w:val="24"/>
              </w:rPr>
              <w:t>Douglasa;  interpretacja</w:t>
            </w:r>
            <w:proofErr w:type="gramEnd"/>
            <w:r w:rsidRPr="00422684">
              <w:rPr>
                <w:rFonts w:ascii="Corbel" w:hAnsi="Corbel"/>
                <w:sz w:val="24"/>
                <w:szCs w:val="24"/>
              </w:rPr>
              <w:t xml:space="preserve"> parametrów; produktywności krańcowe oraz krańcowa stopa substytucji.</w:t>
            </w:r>
          </w:p>
        </w:tc>
      </w:tr>
      <w:tr w:rsidR="00F95AF4" w:rsidRPr="009C54AE" w14:paraId="610ED52B" w14:textId="77777777" w:rsidTr="00C711C2">
        <w:tc>
          <w:tcPr>
            <w:tcW w:w="9520" w:type="dxa"/>
          </w:tcPr>
          <w:p w14:paraId="2A92E959" w14:textId="5E76E8FB" w:rsidR="00F95AF4" w:rsidRPr="00422684" w:rsidRDefault="004226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>Analiza kosztów produkcji w przedsiębiorstwie – struktura i klasyfikacja kosztów; zależności między kosztami, produkcją i skalą działalności.</w:t>
            </w:r>
          </w:p>
        </w:tc>
      </w:tr>
      <w:tr w:rsidR="00F95AF4" w:rsidRPr="009C54AE" w14:paraId="5C0BDC71" w14:textId="77777777" w:rsidTr="00C711C2">
        <w:tc>
          <w:tcPr>
            <w:tcW w:w="9520" w:type="dxa"/>
          </w:tcPr>
          <w:p w14:paraId="11A402CB" w14:textId="205B0BF4" w:rsidR="00F95AF4" w:rsidRPr="00422684" w:rsidRDefault="00422684" w:rsidP="00F95A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684">
              <w:rPr>
                <w:rFonts w:ascii="Corbel" w:hAnsi="Corbel"/>
                <w:sz w:val="24"/>
                <w:szCs w:val="24"/>
              </w:rPr>
              <w:t xml:space="preserve">Metody taksonomiczne w badaniach rynku – metody klasyfikacji i porządkowania obiektów; rodzaje zmiennych diagnostycznych (stymulanty, </w:t>
            </w:r>
            <w:proofErr w:type="spellStart"/>
            <w:r w:rsidRPr="00422684">
              <w:rPr>
                <w:rFonts w:ascii="Corbel" w:hAnsi="Corbel"/>
                <w:sz w:val="24"/>
                <w:szCs w:val="24"/>
              </w:rPr>
              <w:t>destymulanty</w:t>
            </w:r>
            <w:proofErr w:type="spellEnd"/>
            <w:r w:rsidRPr="0042268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22684">
              <w:rPr>
                <w:rFonts w:ascii="Corbel" w:hAnsi="Corbel"/>
                <w:sz w:val="24"/>
                <w:szCs w:val="24"/>
              </w:rPr>
              <w:t>nominanty</w:t>
            </w:r>
            <w:proofErr w:type="spellEnd"/>
            <w:r w:rsidRPr="00422684">
              <w:rPr>
                <w:rFonts w:ascii="Corbel" w:hAnsi="Corbel"/>
                <w:sz w:val="24"/>
                <w:szCs w:val="24"/>
              </w:rPr>
              <w:t>); kryteria doboru zmiennych; konstrukcja wskaźników syntetycznych; grupowanie obiektów i sporządzanie rankingów rynkowych.</w:t>
            </w:r>
          </w:p>
        </w:tc>
      </w:tr>
    </w:tbl>
    <w:p w14:paraId="4DDBEF00" w14:textId="77777777" w:rsidR="0085747A" w:rsidRPr="0043208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53BF7" w14:textId="46DBC359" w:rsidR="0085747A" w:rsidRPr="009C54AE" w:rsidRDefault="00AC0562" w:rsidP="1630F3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1630F384">
        <w:rPr>
          <w:rFonts w:ascii="Corbel" w:hAnsi="Corbel"/>
          <w:b w:val="0"/>
          <w:smallCaps w:val="0"/>
        </w:rPr>
        <w:t>Ćwiczenia</w:t>
      </w:r>
      <w:r w:rsidR="02EABB6C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5011CF1C" w:rsidRPr="1630F384">
        <w:rPr>
          <w:rFonts w:ascii="Corbel" w:hAnsi="Corbel"/>
          <w:b w:val="0"/>
          <w:smallCaps w:val="0"/>
          <w:szCs w:val="24"/>
        </w:rPr>
        <w:t xml:space="preserve">w laboratorium komputerowym </w:t>
      </w:r>
      <w:r w:rsidR="02EABB6C" w:rsidRPr="1630F384">
        <w:rPr>
          <w:rFonts w:ascii="Corbel" w:hAnsi="Corbel"/>
          <w:b w:val="0"/>
          <w:smallCaps w:val="0"/>
          <w:szCs w:val="24"/>
        </w:rPr>
        <w:t>obejmują rozwiązywanie zadań</w:t>
      </w:r>
      <w:r w:rsidR="7D085729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1AFFAEF4" w:rsidRPr="1630F384">
        <w:rPr>
          <w:rFonts w:ascii="Corbel" w:hAnsi="Corbel"/>
          <w:b w:val="0"/>
          <w:smallCaps w:val="0"/>
          <w:szCs w:val="24"/>
        </w:rPr>
        <w:t>za pomocą prezentowanych metod</w:t>
      </w:r>
      <w:r w:rsidR="6D7C08CB" w:rsidRPr="1630F384">
        <w:rPr>
          <w:rFonts w:ascii="Corbel" w:hAnsi="Corbel"/>
          <w:b w:val="0"/>
          <w:smallCaps w:val="0"/>
          <w:szCs w:val="24"/>
        </w:rPr>
        <w:t xml:space="preserve"> w oparciu o techniki komputerowe</w:t>
      </w:r>
      <w:r w:rsidR="6A082B19" w:rsidRPr="1630F384">
        <w:rPr>
          <w:rFonts w:ascii="Corbel" w:hAnsi="Corbel"/>
          <w:b w:val="0"/>
          <w:smallCaps w:val="0"/>
          <w:szCs w:val="24"/>
        </w:rPr>
        <w:t xml:space="preserve"> oraz </w:t>
      </w:r>
      <w:r w:rsidR="1F692AAD" w:rsidRPr="1630F384">
        <w:rPr>
          <w:rFonts w:ascii="Corbel" w:hAnsi="Corbel"/>
          <w:b w:val="0"/>
          <w:smallCaps w:val="0"/>
          <w:szCs w:val="24"/>
        </w:rPr>
        <w:t>w</w:t>
      </w:r>
      <w:r w:rsidRPr="1630F384">
        <w:rPr>
          <w:rFonts w:ascii="Corbel" w:hAnsi="Corbel"/>
          <w:b w:val="0"/>
          <w:smallCaps w:val="0"/>
          <w:szCs w:val="24"/>
        </w:rPr>
        <w:t>prowadzenie teoretyczne</w:t>
      </w:r>
      <w:r w:rsidR="1FED5CCF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6474A642" w:rsidRPr="1630F384">
        <w:rPr>
          <w:rFonts w:ascii="Corbel" w:hAnsi="Corbel"/>
          <w:b w:val="0"/>
          <w:smallCaps w:val="0"/>
          <w:szCs w:val="24"/>
        </w:rPr>
        <w:t xml:space="preserve">i objaśnienia stosowanych rozwiązań </w:t>
      </w:r>
      <w:r w:rsidRPr="1630F384">
        <w:rPr>
          <w:rFonts w:ascii="Corbel" w:hAnsi="Corbel"/>
          <w:b w:val="0"/>
          <w:smallCaps w:val="0"/>
          <w:szCs w:val="24"/>
        </w:rPr>
        <w:t>z wykorzystaniem prezentacji multimedialnej</w:t>
      </w:r>
      <w:r w:rsidR="466F155E" w:rsidRPr="1630F384">
        <w:rPr>
          <w:rFonts w:ascii="Corbel" w:hAnsi="Corbel"/>
          <w:b w:val="0"/>
          <w:smallCaps w:val="0"/>
          <w:szCs w:val="24"/>
        </w:rPr>
        <w:t xml:space="preserve">. </w:t>
      </w:r>
    </w:p>
    <w:p w14:paraId="280337A7" w14:textId="24A1F029" w:rsidR="0085747A" w:rsidRPr="009C54AE" w:rsidRDefault="0085747A" w:rsidP="1630F3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7FB1868" w14:textId="432175B7" w:rsidR="0085747A" w:rsidRPr="009C54AE" w:rsidRDefault="00C61DC5" w:rsidP="7740CD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7740CDFF">
        <w:rPr>
          <w:rFonts w:ascii="Corbel" w:hAnsi="Corbel"/>
          <w:smallCaps w:val="0"/>
        </w:rPr>
        <w:t xml:space="preserve">4. </w:t>
      </w:r>
      <w:r w:rsidR="0085747A" w:rsidRPr="7740CDFF">
        <w:rPr>
          <w:rFonts w:ascii="Corbel" w:hAnsi="Corbel"/>
          <w:smallCaps w:val="0"/>
        </w:rPr>
        <w:t>METODY I KRYTERIA OCENY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3D4A48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0562" w:rsidRPr="009C54AE" w14:paraId="3DBD9565" w14:textId="77777777" w:rsidTr="3D4A48C1">
        <w:tc>
          <w:tcPr>
            <w:tcW w:w="1985" w:type="dxa"/>
          </w:tcPr>
          <w:p w14:paraId="17368564" w14:textId="77777777" w:rsidR="00AC0562" w:rsidRPr="009C54AE" w:rsidRDefault="00AC05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E19D086" w14:textId="4A3D10DD" w:rsidR="00AC0562" w:rsidRPr="00603281" w:rsidRDefault="00AC0562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12A07235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  <w:tc>
          <w:tcPr>
            <w:tcW w:w="2126" w:type="dxa"/>
          </w:tcPr>
          <w:p w14:paraId="7F626B56" w14:textId="77777777" w:rsidR="00AC0562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AC0562" w:rsidRPr="009C54AE" w14:paraId="383F4158" w14:textId="77777777" w:rsidTr="3D4A48C1">
        <w:tc>
          <w:tcPr>
            <w:tcW w:w="1985" w:type="dxa"/>
          </w:tcPr>
          <w:p w14:paraId="727CF0E4" w14:textId="77777777" w:rsidR="00AC0562" w:rsidRPr="009C54AE" w:rsidRDefault="00AC05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62EB6D" w14:textId="23BCDAC9" w:rsidR="00AC0562" w:rsidRPr="00603281" w:rsidRDefault="00AC0562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5901D079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26" w:type="dxa"/>
          </w:tcPr>
          <w:p w14:paraId="04C64560" w14:textId="77777777" w:rsidR="00AC0562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2D64486B" w14:paraId="2A2BF1E1" w14:textId="77777777" w:rsidTr="3D4A48C1">
        <w:trPr>
          <w:trHeight w:val="300"/>
        </w:trPr>
        <w:tc>
          <w:tcPr>
            <w:tcW w:w="1985" w:type="dxa"/>
          </w:tcPr>
          <w:p w14:paraId="3E7D87C8" w14:textId="6D7B2416" w:rsidR="2348D74D" w:rsidRDefault="2348D74D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EK_ 03</w:t>
            </w:r>
          </w:p>
        </w:tc>
        <w:tc>
          <w:tcPr>
            <w:tcW w:w="5528" w:type="dxa"/>
          </w:tcPr>
          <w:p w14:paraId="3E60F17A" w14:textId="57590D46" w:rsidR="1D66730B" w:rsidRDefault="1D66730B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26" w:type="dxa"/>
          </w:tcPr>
          <w:p w14:paraId="7A0C0F30" w14:textId="5BC3EDBE" w:rsidR="1D66730B" w:rsidRDefault="1D66730B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A462A5" w:rsidRPr="009C54AE" w14:paraId="7024DC7E" w14:textId="77777777" w:rsidTr="3D4A48C1">
        <w:tc>
          <w:tcPr>
            <w:tcW w:w="1985" w:type="dxa"/>
          </w:tcPr>
          <w:p w14:paraId="17267E2A" w14:textId="5B00A45E" w:rsidR="00A462A5" w:rsidRPr="009C54AE" w:rsidRDefault="25DECE87" w:rsidP="2D64486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D64486B">
              <w:rPr>
                <w:rFonts w:ascii="Corbel" w:hAnsi="Corbel"/>
                <w:b w:val="0"/>
              </w:rPr>
              <w:t>EK_ 0</w:t>
            </w:r>
            <w:r w:rsidR="10F104F5" w:rsidRPr="2D64486B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528" w:type="dxa"/>
          </w:tcPr>
          <w:p w14:paraId="42EF6ACD" w14:textId="59E44C51" w:rsidR="00A462A5" w:rsidRPr="00603281" w:rsidRDefault="2C0B486C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624F3BE4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12A07235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</w:p>
        </w:tc>
        <w:tc>
          <w:tcPr>
            <w:tcW w:w="2126" w:type="dxa"/>
          </w:tcPr>
          <w:p w14:paraId="23CA83C4" w14:textId="77777777" w:rsidR="00A462A5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4CE0A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566D8" w14:textId="77777777" w:rsidTr="1630F384">
        <w:tc>
          <w:tcPr>
            <w:tcW w:w="9670" w:type="dxa"/>
          </w:tcPr>
          <w:p w14:paraId="65F98D97" w14:textId="77777777" w:rsidR="00A462A5" w:rsidRPr="00A462A5" w:rsidRDefault="5DB4DF20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Ćwiczenia: </w:t>
            </w:r>
          </w:p>
          <w:p w14:paraId="450D866C" w14:textId="77777777" w:rsidR="00A462A5" w:rsidRPr="00A462A5" w:rsidRDefault="5DB4DF20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Zaliczenie ćwiczeń (z oceną) na podstawie dwóch prac pisemnych obejmujących indywidualne rozwiązywanie zadań, przy wykorzystaniu arkuszy kalkulacyjnych i pakietów komputerowych oraz ocena </w:t>
            </w:r>
            <w:r w:rsidR="39AFFAF4" w:rsidRPr="1630F384">
              <w:rPr>
                <w:rFonts w:ascii="Corbel" w:hAnsi="Corbel"/>
                <w:b w:val="0"/>
                <w:smallCaps w:val="0"/>
              </w:rPr>
              <w:t>efektywności pracy w trakcie zajęć</w:t>
            </w:r>
            <w:r w:rsidRPr="1630F384">
              <w:rPr>
                <w:rFonts w:ascii="Corbel" w:hAnsi="Corbel"/>
                <w:b w:val="0"/>
                <w:smallCaps w:val="0"/>
              </w:rPr>
              <w:t>.</w:t>
            </w:r>
          </w:p>
          <w:p w14:paraId="2669A290" w14:textId="486A0BC7" w:rsidR="00ED6BE4" w:rsidRPr="009C54AE" w:rsidRDefault="1E14D8DE" w:rsidP="00432089">
            <w:pPr>
              <w:pStyle w:val="Punktygwne"/>
              <w:spacing w:before="0" w:after="0"/>
              <w:rPr>
                <w:rFonts w:ascii="Corbel" w:eastAsia="Corbel" w:hAnsi="Corbel" w:cs="Corbel"/>
                <w:sz w:val="22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Podstawą uzyskania zaliczenia jest otrzymanie pozytywnej oceny z obu prac pisemnych. </w:t>
            </w:r>
          </w:p>
        </w:tc>
      </w:tr>
    </w:tbl>
    <w:p w14:paraId="62EBF3C5" w14:textId="77777777" w:rsidR="0085747A" w:rsidRPr="009C54AE" w:rsidRDefault="0085747A" w:rsidP="1630F384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9F4610" w:rsidRPr="009C54AE" w:rsidRDefault="0085747A" w:rsidP="1630F384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1630F384">
        <w:rPr>
          <w:rFonts w:ascii="Corbel" w:hAnsi="Corbel"/>
          <w:b/>
          <w:bCs/>
          <w:sz w:val="24"/>
          <w:szCs w:val="24"/>
        </w:rPr>
        <w:t xml:space="preserve">5. </w:t>
      </w:r>
      <w:r w:rsidR="00C61DC5" w:rsidRPr="1630F384">
        <w:rPr>
          <w:rFonts w:ascii="Corbel" w:hAnsi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064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5276" w:rsidRPr="009C54AE" w14:paraId="33247FDA" w14:textId="77777777" w:rsidTr="00CE1692">
        <w:tc>
          <w:tcPr>
            <w:tcW w:w="4962" w:type="dxa"/>
          </w:tcPr>
          <w:p w14:paraId="1943409D" w14:textId="04236DE1" w:rsidR="00105276" w:rsidRPr="009C54AE" w:rsidRDefault="00105276" w:rsidP="00DE31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DA3216" w14:textId="2C4C5843" w:rsidR="00105276" w:rsidRPr="00C17E9E" w:rsidRDefault="00BC1F76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05276" w:rsidRPr="009C54AE" w14:paraId="370080A6" w14:textId="77777777" w:rsidTr="00CE1692">
        <w:tc>
          <w:tcPr>
            <w:tcW w:w="4962" w:type="dxa"/>
          </w:tcPr>
          <w:p w14:paraId="2750A6CD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24484C58" w:rsidR="00105276" w:rsidRPr="00C17E9E" w:rsidRDefault="00BC1F76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5276" w:rsidRPr="009C54AE" w14:paraId="420E67F0" w14:textId="77777777" w:rsidTr="00CE1692">
        <w:tc>
          <w:tcPr>
            <w:tcW w:w="4962" w:type="dxa"/>
          </w:tcPr>
          <w:p w14:paraId="5D1F17AF" w14:textId="77777777" w:rsidR="00105276" w:rsidRPr="009C54AE" w:rsidRDefault="00105276" w:rsidP="00E71F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71F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46DE38F6" w14:textId="457FCAD7" w:rsidR="00105276" w:rsidRPr="00C17E9E" w:rsidRDefault="00BC1F76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105276" w:rsidRPr="009C54AE" w14:paraId="20B8E38B" w14:textId="77777777" w:rsidTr="00CE1692">
        <w:tc>
          <w:tcPr>
            <w:tcW w:w="4962" w:type="dxa"/>
          </w:tcPr>
          <w:p w14:paraId="3D4B2727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CCF700D" w14:textId="77777777" w:rsidR="00105276" w:rsidRPr="00C17E9E" w:rsidRDefault="00E71F20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105276" w:rsidRPr="009C54AE" w14:paraId="6B7A9073" w14:textId="77777777" w:rsidTr="00CE1692">
        <w:tc>
          <w:tcPr>
            <w:tcW w:w="4962" w:type="dxa"/>
          </w:tcPr>
          <w:p w14:paraId="5FD1C35E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79935FF" w14:textId="77777777" w:rsidR="00105276" w:rsidRPr="00C17E9E" w:rsidRDefault="00E71F20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C17E9E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17E9E" w:rsidP="00C17E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17E9E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17E9E" w:rsidP="00C17E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D362BC5" w14:textId="77777777" w:rsidTr="1187B38D">
        <w:trPr>
          <w:trHeight w:val="397"/>
        </w:trPr>
        <w:tc>
          <w:tcPr>
            <w:tcW w:w="5000" w:type="pct"/>
          </w:tcPr>
          <w:p w14:paraId="729C9695" w14:textId="77777777" w:rsidR="009E5E07" w:rsidRDefault="0085747A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2778FB" w14:textId="6F880D23" w:rsidR="00CE1692" w:rsidRPr="00CE1692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Rószkiewicz</w:t>
            </w:r>
            <w:proofErr w:type="spellEnd"/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Metody ilościowe w badaniach marketingowych, Wydawnictwo naukowe PWN, Warszawa 2012.</w:t>
            </w:r>
          </w:p>
          <w:p w14:paraId="6220D76A" w14:textId="6FCAD4B7" w:rsidR="00CE1692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Wolny R., Metody ilościowe w badaniach rynku, Wydawnictwo AE, Katowice 2009.</w:t>
            </w:r>
          </w:p>
          <w:p w14:paraId="2A89EB17" w14:textId="5B4984C8" w:rsidR="00CE1692" w:rsidRPr="009C54AE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proofErr w:type="gramStart"/>
            <w:r w:rsidRPr="752767E4">
              <w:rPr>
                <w:rFonts w:ascii="Corbel" w:hAnsi="Corbel"/>
                <w:b w:val="0"/>
                <w:smallCaps w:val="0"/>
                <w:sz w:val="22"/>
              </w:rPr>
              <w:t>Mynarski</w:t>
            </w:r>
            <w:proofErr w:type="spellEnd"/>
            <w:r w:rsidRPr="752767E4">
              <w:rPr>
                <w:rFonts w:ascii="Corbel" w:hAnsi="Corbel"/>
                <w:b w:val="0"/>
                <w:smallCaps w:val="0"/>
                <w:sz w:val="22"/>
              </w:rPr>
              <w:t xml:space="preserve">  S.</w:t>
            </w:r>
            <w:proofErr w:type="gramEnd"/>
            <w:r w:rsidRPr="752767E4">
              <w:rPr>
                <w:rFonts w:ascii="Corbel" w:hAnsi="Corbel"/>
                <w:b w:val="0"/>
                <w:smallCaps w:val="0"/>
                <w:sz w:val="22"/>
              </w:rPr>
              <w:t xml:space="preserve">, Analiza danych rynkowych i marketingowych z wykorzystaniem programu </w:t>
            </w:r>
            <w:r w:rsidRPr="752767E4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, Wydawnictwo Akademii Ekonomicznej w Krakowie,</w:t>
            </w:r>
            <w:r w:rsidR="00C17E9E" w:rsidRPr="752767E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Kraków, 2003.</w:t>
            </w:r>
          </w:p>
        </w:tc>
      </w:tr>
      <w:tr w:rsidR="0085747A" w:rsidRPr="009C54AE" w14:paraId="5E540F6C" w14:textId="77777777" w:rsidTr="1187B38D">
        <w:trPr>
          <w:trHeight w:val="1860"/>
        </w:trPr>
        <w:tc>
          <w:tcPr>
            <w:tcW w:w="5000" w:type="pct"/>
          </w:tcPr>
          <w:p w14:paraId="1616B1D9" w14:textId="77777777" w:rsidR="0085747A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2A49B98C" w14:textId="02717DC2" w:rsidR="00CE1692" w:rsidRDefault="0A03DD42" w:rsidP="00483FA3">
            <w:pPr>
              <w:pStyle w:val="Punktygwne"/>
              <w:numPr>
                <w:ilvl w:val="0"/>
                <w:numId w:val="9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proofErr w:type="spellStart"/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Walesiak</w:t>
            </w:r>
            <w:proofErr w:type="spellEnd"/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M., Metody analizy danych marketingowych, PWN, Warszawa 2002.</w:t>
            </w:r>
          </w:p>
          <w:p w14:paraId="37C7423C" w14:textId="28D9D0BD" w:rsidR="00CE1692" w:rsidRPr="00CE1692" w:rsidRDefault="0A03DD42" w:rsidP="00483FA3">
            <w:pPr>
              <w:pStyle w:val="Punktygwne"/>
              <w:numPr>
                <w:ilvl w:val="0"/>
                <w:numId w:val="9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Kaczmarczyk S., Badania marketingowe. Metody i techniki, PWE, Warszawa 2002.</w:t>
            </w:r>
          </w:p>
          <w:p w14:paraId="55EEDED1" w14:textId="7522E1CE" w:rsidR="00CE1692" w:rsidRPr="00483FA3" w:rsidRDefault="316C8A10" w:rsidP="00483FA3">
            <w:pPr>
              <w:pStyle w:val="Akapitzlist"/>
              <w:numPr>
                <w:ilvl w:val="0"/>
                <w:numId w:val="9"/>
              </w:numPr>
              <w:spacing w:after="0"/>
              <w:ind w:left="426"/>
              <w:rPr>
                <w:rFonts w:ascii="Corbel" w:hAnsi="Corbel"/>
                <w:color w:val="000000" w:themeColor="text1"/>
              </w:rPr>
            </w:pP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Wojnar J., Zmiany w poziomie wykorzystania technologii ICT przez przedsiębiorstwa w Polsce - ujęcie regionalne, Informacyjne uwarunkowania rozwoju przedsiębiorstw</w:t>
            </w:r>
            <w:r w:rsidR="21E0729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47F81AC9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237FA56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00BFE59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ospodarki. Wyzwania i perspektywy, Rzeszów: Wyd. Uniwersytetu Rzeszowskiego, 2020</w:t>
            </w:r>
            <w:r w:rsidR="174D0910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  <w:r w:rsidR="505E746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s. 83-101.</w:t>
            </w:r>
            <w:r w:rsidR="685F3793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FE9F23F" w14:textId="77777777" w:rsidR="0085747A" w:rsidRPr="009C54AE" w:rsidRDefault="0085747A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F72F646" w14:textId="77777777" w:rsidR="0085747A" w:rsidRPr="009C54AE" w:rsidRDefault="0085747A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1F88A98" w14:textId="77777777" w:rsidR="0085747A" w:rsidRDefault="0085747A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1630F384">
        <w:rPr>
          <w:rFonts w:ascii="Corbel" w:hAnsi="Corbel"/>
          <w:b w:val="0"/>
          <w:smallCaps w:val="0"/>
        </w:rPr>
        <w:t>Akceptacja Kierownika Jednostki lub osoby upoważnionej</w:t>
      </w:r>
    </w:p>
    <w:p w14:paraId="61ABD13A" w14:textId="77777777" w:rsidR="00381B8F" w:rsidRDefault="00381B8F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sectPr w:rsidR="00381B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37011" w14:textId="77777777" w:rsidR="008D77D9" w:rsidRDefault="008D77D9" w:rsidP="00C16ABF">
      <w:pPr>
        <w:spacing w:after="0" w:line="240" w:lineRule="auto"/>
      </w:pPr>
      <w:r>
        <w:separator/>
      </w:r>
    </w:p>
  </w:endnote>
  <w:endnote w:type="continuationSeparator" w:id="0">
    <w:p w14:paraId="6C1A9290" w14:textId="77777777" w:rsidR="008D77D9" w:rsidRDefault="008D77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rbel&quot;,&quot;sans-serif&quot;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35F7" w14:textId="77777777" w:rsidR="008D77D9" w:rsidRDefault="008D77D9" w:rsidP="00C16ABF">
      <w:pPr>
        <w:spacing w:after="0" w:line="240" w:lineRule="auto"/>
      </w:pPr>
      <w:r>
        <w:separator/>
      </w:r>
    </w:p>
  </w:footnote>
  <w:footnote w:type="continuationSeparator" w:id="0">
    <w:p w14:paraId="6F37DE08" w14:textId="77777777" w:rsidR="008D77D9" w:rsidRDefault="008D77D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3D72"/>
    <w:multiLevelType w:val="multilevel"/>
    <w:tmpl w:val="09C89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B4947"/>
    <w:multiLevelType w:val="hybridMultilevel"/>
    <w:tmpl w:val="741CE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852614"/>
    <w:multiLevelType w:val="multilevel"/>
    <w:tmpl w:val="11B4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74508"/>
    <w:multiLevelType w:val="hybridMultilevel"/>
    <w:tmpl w:val="2FDA12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573102"/>
    <w:multiLevelType w:val="hybridMultilevel"/>
    <w:tmpl w:val="96A6D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8773F"/>
    <w:multiLevelType w:val="multilevel"/>
    <w:tmpl w:val="1872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6F550A"/>
    <w:multiLevelType w:val="multilevel"/>
    <w:tmpl w:val="4066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AD15FA"/>
    <w:multiLevelType w:val="hybridMultilevel"/>
    <w:tmpl w:val="7618160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527F62"/>
    <w:multiLevelType w:val="hybridMultilevel"/>
    <w:tmpl w:val="4D2035D0"/>
    <w:lvl w:ilvl="0" w:tplc="C0145526">
      <w:start w:val="1"/>
      <w:numFmt w:val="bullet"/>
      <w:lvlText w:val="-"/>
      <w:lvlJc w:val="left"/>
      <w:pPr>
        <w:ind w:left="720" w:hanging="360"/>
      </w:pPr>
      <w:rPr>
        <w:rFonts w:ascii="&quot;Corbel&quot;,&quot;sans-serif&quot;" w:hAnsi="&quot;Corbel&quot;,&quot;sans-serif&quot;" w:hint="default"/>
      </w:rPr>
    </w:lvl>
    <w:lvl w:ilvl="1" w:tplc="FF6EC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40D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E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CF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74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64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65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6C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C598F"/>
    <w:multiLevelType w:val="hybridMultilevel"/>
    <w:tmpl w:val="9EBC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4190E"/>
    <w:multiLevelType w:val="multilevel"/>
    <w:tmpl w:val="BFEE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F124E8"/>
    <w:multiLevelType w:val="hybridMultilevel"/>
    <w:tmpl w:val="398AE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B34"/>
    <w:multiLevelType w:val="multilevel"/>
    <w:tmpl w:val="3D3C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29586D"/>
    <w:multiLevelType w:val="hybridMultilevel"/>
    <w:tmpl w:val="3BBAB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B203E2"/>
    <w:multiLevelType w:val="multilevel"/>
    <w:tmpl w:val="6DF27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E97B77"/>
    <w:multiLevelType w:val="multilevel"/>
    <w:tmpl w:val="9104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5739761">
    <w:abstractNumId w:val="9"/>
  </w:num>
  <w:num w:numId="2" w16cid:durableId="871071098">
    <w:abstractNumId w:val="2"/>
  </w:num>
  <w:num w:numId="3" w16cid:durableId="1733193370">
    <w:abstractNumId w:val="1"/>
  </w:num>
  <w:num w:numId="4" w16cid:durableId="1640379182">
    <w:abstractNumId w:val="5"/>
  </w:num>
  <w:num w:numId="5" w16cid:durableId="1712414169">
    <w:abstractNumId w:val="10"/>
  </w:num>
  <w:num w:numId="6" w16cid:durableId="1243564439">
    <w:abstractNumId w:val="4"/>
  </w:num>
  <w:num w:numId="7" w16cid:durableId="598679416">
    <w:abstractNumId w:val="14"/>
  </w:num>
  <w:num w:numId="8" w16cid:durableId="761725336">
    <w:abstractNumId w:val="12"/>
  </w:num>
  <w:num w:numId="9" w16cid:durableId="1347096999">
    <w:abstractNumId w:val="8"/>
  </w:num>
  <w:num w:numId="10" w16cid:durableId="1775126296">
    <w:abstractNumId w:val="15"/>
  </w:num>
  <w:num w:numId="11" w16cid:durableId="1167407383">
    <w:abstractNumId w:val="3"/>
  </w:num>
  <w:num w:numId="12" w16cid:durableId="791948526">
    <w:abstractNumId w:val="13"/>
  </w:num>
  <w:num w:numId="13" w16cid:durableId="1948581942">
    <w:abstractNumId w:val="11"/>
  </w:num>
  <w:num w:numId="14" w16cid:durableId="1774858189">
    <w:abstractNumId w:val="7"/>
  </w:num>
  <w:num w:numId="15" w16cid:durableId="1433476269">
    <w:abstractNumId w:val="16"/>
  </w:num>
  <w:num w:numId="16" w16cid:durableId="1073308895">
    <w:abstractNumId w:val="6"/>
  </w:num>
  <w:num w:numId="17" w16cid:durableId="1388085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28C"/>
    <w:rsid w:val="00015B8F"/>
    <w:rsid w:val="00022ECE"/>
    <w:rsid w:val="00034A0D"/>
    <w:rsid w:val="00042A51"/>
    <w:rsid w:val="00042D2E"/>
    <w:rsid w:val="00044C82"/>
    <w:rsid w:val="00070ED6"/>
    <w:rsid w:val="000742DC"/>
    <w:rsid w:val="00075045"/>
    <w:rsid w:val="000825F7"/>
    <w:rsid w:val="00084C12"/>
    <w:rsid w:val="0009462C"/>
    <w:rsid w:val="00094B12"/>
    <w:rsid w:val="00096C46"/>
    <w:rsid w:val="000A2835"/>
    <w:rsid w:val="000A296F"/>
    <w:rsid w:val="000A2A28"/>
    <w:rsid w:val="000A3CDF"/>
    <w:rsid w:val="000B192D"/>
    <w:rsid w:val="000B28EE"/>
    <w:rsid w:val="000B3E37"/>
    <w:rsid w:val="000C365E"/>
    <w:rsid w:val="000D04B0"/>
    <w:rsid w:val="000D4FF8"/>
    <w:rsid w:val="000F1C57"/>
    <w:rsid w:val="000F5615"/>
    <w:rsid w:val="001003F2"/>
    <w:rsid w:val="00105063"/>
    <w:rsid w:val="00105276"/>
    <w:rsid w:val="001061B6"/>
    <w:rsid w:val="00124BFF"/>
    <w:rsid w:val="0012560E"/>
    <w:rsid w:val="00127108"/>
    <w:rsid w:val="001275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FE1"/>
    <w:rsid w:val="00192F37"/>
    <w:rsid w:val="001A70D2"/>
    <w:rsid w:val="001B2883"/>
    <w:rsid w:val="001B3672"/>
    <w:rsid w:val="001D657B"/>
    <w:rsid w:val="001D6600"/>
    <w:rsid w:val="001D7B54"/>
    <w:rsid w:val="001D7CE4"/>
    <w:rsid w:val="001E0209"/>
    <w:rsid w:val="001E71CD"/>
    <w:rsid w:val="001F2CA2"/>
    <w:rsid w:val="0020134A"/>
    <w:rsid w:val="002144C0"/>
    <w:rsid w:val="00215FA7"/>
    <w:rsid w:val="0022477D"/>
    <w:rsid w:val="002278A9"/>
    <w:rsid w:val="002336F9"/>
    <w:rsid w:val="0024028F"/>
    <w:rsid w:val="00244ABC"/>
    <w:rsid w:val="00261EF1"/>
    <w:rsid w:val="00281FF2"/>
    <w:rsid w:val="00284121"/>
    <w:rsid w:val="002857DE"/>
    <w:rsid w:val="00291567"/>
    <w:rsid w:val="002A22BF"/>
    <w:rsid w:val="002A2389"/>
    <w:rsid w:val="002A671D"/>
    <w:rsid w:val="002B2DEC"/>
    <w:rsid w:val="002B4D55"/>
    <w:rsid w:val="002B5EA0"/>
    <w:rsid w:val="002B6119"/>
    <w:rsid w:val="002C1F06"/>
    <w:rsid w:val="002C54D5"/>
    <w:rsid w:val="002D3375"/>
    <w:rsid w:val="002D4352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5D4"/>
    <w:rsid w:val="00381B8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3D6A"/>
    <w:rsid w:val="00414D34"/>
    <w:rsid w:val="00414E3C"/>
    <w:rsid w:val="0042244A"/>
    <w:rsid w:val="00422684"/>
    <w:rsid w:val="0042745A"/>
    <w:rsid w:val="00431D5C"/>
    <w:rsid w:val="00432089"/>
    <w:rsid w:val="004362C6"/>
    <w:rsid w:val="00437876"/>
    <w:rsid w:val="00437FA2"/>
    <w:rsid w:val="00444438"/>
    <w:rsid w:val="00445970"/>
    <w:rsid w:val="00461EFC"/>
    <w:rsid w:val="004622D9"/>
    <w:rsid w:val="004652C2"/>
    <w:rsid w:val="004706D1"/>
    <w:rsid w:val="00471326"/>
    <w:rsid w:val="00475268"/>
    <w:rsid w:val="0047598D"/>
    <w:rsid w:val="00475B75"/>
    <w:rsid w:val="00483FA3"/>
    <w:rsid w:val="004840FD"/>
    <w:rsid w:val="00485E02"/>
    <w:rsid w:val="00490F7D"/>
    <w:rsid w:val="00491678"/>
    <w:rsid w:val="004968E2"/>
    <w:rsid w:val="00497F66"/>
    <w:rsid w:val="004A3EEA"/>
    <w:rsid w:val="004A4D1F"/>
    <w:rsid w:val="004C713A"/>
    <w:rsid w:val="004D5282"/>
    <w:rsid w:val="004D75D5"/>
    <w:rsid w:val="004F1551"/>
    <w:rsid w:val="004F55A3"/>
    <w:rsid w:val="004F62A3"/>
    <w:rsid w:val="0050496F"/>
    <w:rsid w:val="00513B6F"/>
    <w:rsid w:val="0051522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41D"/>
    <w:rsid w:val="00643B21"/>
    <w:rsid w:val="00647FA8"/>
    <w:rsid w:val="00650C5F"/>
    <w:rsid w:val="00654934"/>
    <w:rsid w:val="006620D9"/>
    <w:rsid w:val="00671958"/>
    <w:rsid w:val="00673532"/>
    <w:rsid w:val="00675843"/>
    <w:rsid w:val="006911AF"/>
    <w:rsid w:val="00696477"/>
    <w:rsid w:val="006B6327"/>
    <w:rsid w:val="006D050F"/>
    <w:rsid w:val="006D6139"/>
    <w:rsid w:val="006E5D65"/>
    <w:rsid w:val="006E7606"/>
    <w:rsid w:val="006F1282"/>
    <w:rsid w:val="006F1FBC"/>
    <w:rsid w:val="006F31E2"/>
    <w:rsid w:val="00700F83"/>
    <w:rsid w:val="00706544"/>
    <w:rsid w:val="007072BA"/>
    <w:rsid w:val="007120C5"/>
    <w:rsid w:val="0071620A"/>
    <w:rsid w:val="007214E2"/>
    <w:rsid w:val="00724677"/>
    <w:rsid w:val="00725459"/>
    <w:rsid w:val="00725C93"/>
    <w:rsid w:val="007327BD"/>
    <w:rsid w:val="00734608"/>
    <w:rsid w:val="007375F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1A5F"/>
    <w:rsid w:val="008828DF"/>
    <w:rsid w:val="00884922"/>
    <w:rsid w:val="00884E3C"/>
    <w:rsid w:val="00885F64"/>
    <w:rsid w:val="008917F9"/>
    <w:rsid w:val="008A45F7"/>
    <w:rsid w:val="008B6863"/>
    <w:rsid w:val="008C0CC0"/>
    <w:rsid w:val="008C19A9"/>
    <w:rsid w:val="008C379D"/>
    <w:rsid w:val="008C5147"/>
    <w:rsid w:val="008C5359"/>
    <w:rsid w:val="008C5363"/>
    <w:rsid w:val="008D3DFB"/>
    <w:rsid w:val="008D77D9"/>
    <w:rsid w:val="008E64F4"/>
    <w:rsid w:val="008F12C9"/>
    <w:rsid w:val="008F6E29"/>
    <w:rsid w:val="0090645E"/>
    <w:rsid w:val="00916188"/>
    <w:rsid w:val="00923D7D"/>
    <w:rsid w:val="00943FD8"/>
    <w:rsid w:val="009508DF"/>
    <w:rsid w:val="00950DAC"/>
    <w:rsid w:val="00954A07"/>
    <w:rsid w:val="00957691"/>
    <w:rsid w:val="00981A11"/>
    <w:rsid w:val="00984B23"/>
    <w:rsid w:val="00990851"/>
    <w:rsid w:val="00991867"/>
    <w:rsid w:val="00997F14"/>
    <w:rsid w:val="009A78D9"/>
    <w:rsid w:val="009BE2AA"/>
    <w:rsid w:val="009C3E31"/>
    <w:rsid w:val="009C54AE"/>
    <w:rsid w:val="009C788E"/>
    <w:rsid w:val="009D3F3B"/>
    <w:rsid w:val="009E0543"/>
    <w:rsid w:val="009E3B41"/>
    <w:rsid w:val="009E5E07"/>
    <w:rsid w:val="009F02C5"/>
    <w:rsid w:val="009F3C5C"/>
    <w:rsid w:val="009F4610"/>
    <w:rsid w:val="00A00ECC"/>
    <w:rsid w:val="00A13801"/>
    <w:rsid w:val="00A155EE"/>
    <w:rsid w:val="00A21727"/>
    <w:rsid w:val="00A2245B"/>
    <w:rsid w:val="00A30110"/>
    <w:rsid w:val="00A36899"/>
    <w:rsid w:val="00A371F6"/>
    <w:rsid w:val="00A43BF6"/>
    <w:rsid w:val="00A462A5"/>
    <w:rsid w:val="00A53FA5"/>
    <w:rsid w:val="00A54817"/>
    <w:rsid w:val="00A5537A"/>
    <w:rsid w:val="00A601C8"/>
    <w:rsid w:val="00A60799"/>
    <w:rsid w:val="00A75ADD"/>
    <w:rsid w:val="00A82610"/>
    <w:rsid w:val="00A84C85"/>
    <w:rsid w:val="00A87560"/>
    <w:rsid w:val="00A97DE1"/>
    <w:rsid w:val="00AB053C"/>
    <w:rsid w:val="00AC0562"/>
    <w:rsid w:val="00AC28BE"/>
    <w:rsid w:val="00AD1146"/>
    <w:rsid w:val="00AD27D3"/>
    <w:rsid w:val="00AD66D6"/>
    <w:rsid w:val="00AE1160"/>
    <w:rsid w:val="00AE203C"/>
    <w:rsid w:val="00AE2E74"/>
    <w:rsid w:val="00AE5FCB"/>
    <w:rsid w:val="00AE7622"/>
    <w:rsid w:val="00AF2C1E"/>
    <w:rsid w:val="00AF435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32"/>
    <w:rsid w:val="00B77EA4"/>
    <w:rsid w:val="00B8056E"/>
    <w:rsid w:val="00B80660"/>
    <w:rsid w:val="00B819C8"/>
    <w:rsid w:val="00B82308"/>
    <w:rsid w:val="00B86D5F"/>
    <w:rsid w:val="00B90885"/>
    <w:rsid w:val="00BB2305"/>
    <w:rsid w:val="00BB520A"/>
    <w:rsid w:val="00BC1F76"/>
    <w:rsid w:val="00BC37D7"/>
    <w:rsid w:val="00BC797F"/>
    <w:rsid w:val="00BD3668"/>
    <w:rsid w:val="00BD3869"/>
    <w:rsid w:val="00BD66E9"/>
    <w:rsid w:val="00BD6FF4"/>
    <w:rsid w:val="00BF2C41"/>
    <w:rsid w:val="00BF3CDC"/>
    <w:rsid w:val="00C058B4"/>
    <w:rsid w:val="00C05F44"/>
    <w:rsid w:val="00C120AD"/>
    <w:rsid w:val="00C131B5"/>
    <w:rsid w:val="00C16ABF"/>
    <w:rsid w:val="00C170AE"/>
    <w:rsid w:val="00C17E9E"/>
    <w:rsid w:val="00C21F31"/>
    <w:rsid w:val="00C26CB7"/>
    <w:rsid w:val="00C31CB4"/>
    <w:rsid w:val="00C324C1"/>
    <w:rsid w:val="00C36992"/>
    <w:rsid w:val="00C52663"/>
    <w:rsid w:val="00C56036"/>
    <w:rsid w:val="00C61DC5"/>
    <w:rsid w:val="00C67E92"/>
    <w:rsid w:val="00C70A26"/>
    <w:rsid w:val="00C711C2"/>
    <w:rsid w:val="00C766DF"/>
    <w:rsid w:val="00C93ABC"/>
    <w:rsid w:val="00C94B98"/>
    <w:rsid w:val="00CA2B96"/>
    <w:rsid w:val="00CA5089"/>
    <w:rsid w:val="00CA56E5"/>
    <w:rsid w:val="00CD6897"/>
    <w:rsid w:val="00CE1692"/>
    <w:rsid w:val="00CE5BAC"/>
    <w:rsid w:val="00CF25BE"/>
    <w:rsid w:val="00CF78ED"/>
    <w:rsid w:val="00D02B25"/>
    <w:rsid w:val="00D02EBA"/>
    <w:rsid w:val="00D04538"/>
    <w:rsid w:val="00D17C3C"/>
    <w:rsid w:val="00D26B2C"/>
    <w:rsid w:val="00D352C9"/>
    <w:rsid w:val="00D3627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287E"/>
    <w:rsid w:val="00DE3158"/>
    <w:rsid w:val="00DE4A14"/>
    <w:rsid w:val="00DF320D"/>
    <w:rsid w:val="00DF5088"/>
    <w:rsid w:val="00DF71C8"/>
    <w:rsid w:val="00E129B8"/>
    <w:rsid w:val="00E21E7D"/>
    <w:rsid w:val="00E22FBC"/>
    <w:rsid w:val="00E24BF5"/>
    <w:rsid w:val="00E25338"/>
    <w:rsid w:val="00E34110"/>
    <w:rsid w:val="00E51E44"/>
    <w:rsid w:val="00E604FC"/>
    <w:rsid w:val="00E63348"/>
    <w:rsid w:val="00E661B9"/>
    <w:rsid w:val="00E71F20"/>
    <w:rsid w:val="00E742AA"/>
    <w:rsid w:val="00E77E88"/>
    <w:rsid w:val="00E8107D"/>
    <w:rsid w:val="00E936ED"/>
    <w:rsid w:val="00E960BB"/>
    <w:rsid w:val="00EA2074"/>
    <w:rsid w:val="00EA4832"/>
    <w:rsid w:val="00EA4E9D"/>
    <w:rsid w:val="00EB2529"/>
    <w:rsid w:val="00EC4899"/>
    <w:rsid w:val="00ED03AB"/>
    <w:rsid w:val="00ED32D2"/>
    <w:rsid w:val="00ED6BE4"/>
    <w:rsid w:val="00EE32DE"/>
    <w:rsid w:val="00EE5457"/>
    <w:rsid w:val="00EE70C2"/>
    <w:rsid w:val="00F00DCD"/>
    <w:rsid w:val="00F070AB"/>
    <w:rsid w:val="00F17567"/>
    <w:rsid w:val="00F27A7B"/>
    <w:rsid w:val="00F51C4A"/>
    <w:rsid w:val="00F526AF"/>
    <w:rsid w:val="00F54FFC"/>
    <w:rsid w:val="00F617C3"/>
    <w:rsid w:val="00F7066B"/>
    <w:rsid w:val="00F83B28"/>
    <w:rsid w:val="00F95AF4"/>
    <w:rsid w:val="00F95D3F"/>
    <w:rsid w:val="00F974DA"/>
    <w:rsid w:val="00FA326F"/>
    <w:rsid w:val="00FA46E5"/>
    <w:rsid w:val="00FB7DBA"/>
    <w:rsid w:val="00FC1C25"/>
    <w:rsid w:val="00FC3F45"/>
    <w:rsid w:val="00FD503F"/>
    <w:rsid w:val="00FD7589"/>
    <w:rsid w:val="00FE61DF"/>
    <w:rsid w:val="00FF016A"/>
    <w:rsid w:val="00FF1401"/>
    <w:rsid w:val="00FF5E7D"/>
    <w:rsid w:val="0202C368"/>
    <w:rsid w:val="02A33440"/>
    <w:rsid w:val="02EABB6C"/>
    <w:rsid w:val="02ED888D"/>
    <w:rsid w:val="035CFDD2"/>
    <w:rsid w:val="044CEBAA"/>
    <w:rsid w:val="09449310"/>
    <w:rsid w:val="0A03DD42"/>
    <w:rsid w:val="0A119AEC"/>
    <w:rsid w:val="0A9BA622"/>
    <w:rsid w:val="0B027573"/>
    <w:rsid w:val="0B96A6BC"/>
    <w:rsid w:val="0D03E018"/>
    <w:rsid w:val="0DD97B98"/>
    <w:rsid w:val="0E9FB079"/>
    <w:rsid w:val="0F207AF9"/>
    <w:rsid w:val="0F2AC65A"/>
    <w:rsid w:val="0F61158B"/>
    <w:rsid w:val="100BFE59"/>
    <w:rsid w:val="10342BC7"/>
    <w:rsid w:val="106077CB"/>
    <w:rsid w:val="10F104F5"/>
    <w:rsid w:val="1187B38D"/>
    <w:rsid w:val="11D7513B"/>
    <w:rsid w:val="1262671C"/>
    <w:rsid w:val="1287AA1B"/>
    <w:rsid w:val="12A07235"/>
    <w:rsid w:val="1380D20F"/>
    <w:rsid w:val="139D7DE3"/>
    <w:rsid w:val="13D04E0F"/>
    <w:rsid w:val="13FE377D"/>
    <w:rsid w:val="14385CCD"/>
    <w:rsid w:val="14BE37DD"/>
    <w:rsid w:val="15B3D8C0"/>
    <w:rsid w:val="1630F384"/>
    <w:rsid w:val="1735D83F"/>
    <w:rsid w:val="174D0910"/>
    <w:rsid w:val="180D139B"/>
    <w:rsid w:val="1822CFA4"/>
    <w:rsid w:val="189690FA"/>
    <w:rsid w:val="19FAE5CA"/>
    <w:rsid w:val="1A4D8871"/>
    <w:rsid w:val="1AC2B03D"/>
    <w:rsid w:val="1AFFAEF4"/>
    <w:rsid w:val="1B193B3E"/>
    <w:rsid w:val="1D66730B"/>
    <w:rsid w:val="1E14D8DE"/>
    <w:rsid w:val="1E98DCB6"/>
    <w:rsid w:val="1EA5B7E9"/>
    <w:rsid w:val="1EAF1EE2"/>
    <w:rsid w:val="1F692AAD"/>
    <w:rsid w:val="1F906ED9"/>
    <w:rsid w:val="1FED5CCF"/>
    <w:rsid w:val="20E4A80B"/>
    <w:rsid w:val="21719AD0"/>
    <w:rsid w:val="217FD1A2"/>
    <w:rsid w:val="21E0729D"/>
    <w:rsid w:val="21EFE921"/>
    <w:rsid w:val="228F975B"/>
    <w:rsid w:val="2348D74D"/>
    <w:rsid w:val="237FA56D"/>
    <w:rsid w:val="23D694C9"/>
    <w:rsid w:val="23F83D97"/>
    <w:rsid w:val="24E90827"/>
    <w:rsid w:val="250C4E4D"/>
    <w:rsid w:val="25DECE87"/>
    <w:rsid w:val="26942876"/>
    <w:rsid w:val="279C9E29"/>
    <w:rsid w:val="27A6D07D"/>
    <w:rsid w:val="27C2DE10"/>
    <w:rsid w:val="27CA44EA"/>
    <w:rsid w:val="28431EA6"/>
    <w:rsid w:val="2942C488"/>
    <w:rsid w:val="298CEF19"/>
    <w:rsid w:val="2A8B8A51"/>
    <w:rsid w:val="2ADE713F"/>
    <w:rsid w:val="2B0E5CBF"/>
    <w:rsid w:val="2C0B486C"/>
    <w:rsid w:val="2D64486B"/>
    <w:rsid w:val="2E9F1356"/>
    <w:rsid w:val="3005D377"/>
    <w:rsid w:val="30CFC691"/>
    <w:rsid w:val="310B177A"/>
    <w:rsid w:val="312EC395"/>
    <w:rsid w:val="316C8A10"/>
    <w:rsid w:val="3234C66D"/>
    <w:rsid w:val="3301F94D"/>
    <w:rsid w:val="342D9212"/>
    <w:rsid w:val="353634F6"/>
    <w:rsid w:val="36A5EA5F"/>
    <w:rsid w:val="37A069B1"/>
    <w:rsid w:val="38D97C44"/>
    <w:rsid w:val="39108CCC"/>
    <w:rsid w:val="394EF7F6"/>
    <w:rsid w:val="39AFFAF4"/>
    <w:rsid w:val="3A2A7B09"/>
    <w:rsid w:val="3A644E37"/>
    <w:rsid w:val="3BBB5320"/>
    <w:rsid w:val="3BEDB5DA"/>
    <w:rsid w:val="3C8698B8"/>
    <w:rsid w:val="3CADFC3C"/>
    <w:rsid w:val="3D19B92C"/>
    <w:rsid w:val="3D23D5C8"/>
    <w:rsid w:val="3D2E5B3E"/>
    <w:rsid w:val="3D4A48C1"/>
    <w:rsid w:val="3E28D392"/>
    <w:rsid w:val="3E757E49"/>
    <w:rsid w:val="3F06F40B"/>
    <w:rsid w:val="3F163F58"/>
    <w:rsid w:val="426DBD5E"/>
    <w:rsid w:val="42DCB1DF"/>
    <w:rsid w:val="42E31C58"/>
    <w:rsid w:val="437D5128"/>
    <w:rsid w:val="43D04C92"/>
    <w:rsid w:val="43F64F17"/>
    <w:rsid w:val="446D9B9E"/>
    <w:rsid w:val="44B6A85F"/>
    <w:rsid w:val="44C4484F"/>
    <w:rsid w:val="455754EC"/>
    <w:rsid w:val="45A55E20"/>
    <w:rsid w:val="45E32B57"/>
    <w:rsid w:val="466F155E"/>
    <w:rsid w:val="46BEFB58"/>
    <w:rsid w:val="47C200E4"/>
    <w:rsid w:val="47F81AC9"/>
    <w:rsid w:val="47FA557A"/>
    <w:rsid w:val="48104CA6"/>
    <w:rsid w:val="488CC50F"/>
    <w:rsid w:val="4920D608"/>
    <w:rsid w:val="4994C651"/>
    <w:rsid w:val="4AD069E9"/>
    <w:rsid w:val="4AF93720"/>
    <w:rsid w:val="4B39B92E"/>
    <w:rsid w:val="4B54A60B"/>
    <w:rsid w:val="4B62DF25"/>
    <w:rsid w:val="4CA92645"/>
    <w:rsid w:val="4CEB6D53"/>
    <w:rsid w:val="4ED952A8"/>
    <w:rsid w:val="4F369E5E"/>
    <w:rsid w:val="4F4CA0BD"/>
    <w:rsid w:val="4F4F722C"/>
    <w:rsid w:val="4FC98CE6"/>
    <w:rsid w:val="5011CF1C"/>
    <w:rsid w:val="5012E57E"/>
    <w:rsid w:val="503F5F5A"/>
    <w:rsid w:val="505E746D"/>
    <w:rsid w:val="512D4388"/>
    <w:rsid w:val="52293AFE"/>
    <w:rsid w:val="5300CA3D"/>
    <w:rsid w:val="539B8630"/>
    <w:rsid w:val="53E6989C"/>
    <w:rsid w:val="54227410"/>
    <w:rsid w:val="543FD3F4"/>
    <w:rsid w:val="553231E0"/>
    <w:rsid w:val="5774B05A"/>
    <w:rsid w:val="57820114"/>
    <w:rsid w:val="579E4C10"/>
    <w:rsid w:val="580604FE"/>
    <w:rsid w:val="586FBA18"/>
    <w:rsid w:val="5888E275"/>
    <w:rsid w:val="58C8BE6C"/>
    <w:rsid w:val="5901D079"/>
    <w:rsid w:val="5954A4AE"/>
    <w:rsid w:val="5B121E06"/>
    <w:rsid w:val="5C7D21A1"/>
    <w:rsid w:val="5DB4DF20"/>
    <w:rsid w:val="5E8076E4"/>
    <w:rsid w:val="5F296F0E"/>
    <w:rsid w:val="5FC771E6"/>
    <w:rsid w:val="61A429B1"/>
    <w:rsid w:val="624F3BE4"/>
    <w:rsid w:val="62DAEC70"/>
    <w:rsid w:val="62F3A08B"/>
    <w:rsid w:val="638AAE20"/>
    <w:rsid w:val="6474A642"/>
    <w:rsid w:val="650CEFEB"/>
    <w:rsid w:val="6517E2DD"/>
    <w:rsid w:val="652EAB4F"/>
    <w:rsid w:val="664422F5"/>
    <w:rsid w:val="66EAA595"/>
    <w:rsid w:val="66F01770"/>
    <w:rsid w:val="67545CDE"/>
    <w:rsid w:val="685F3793"/>
    <w:rsid w:val="6892BBD3"/>
    <w:rsid w:val="6A082B19"/>
    <w:rsid w:val="6A0F96D7"/>
    <w:rsid w:val="6A4A9A2D"/>
    <w:rsid w:val="6A7B5C87"/>
    <w:rsid w:val="6AD7B326"/>
    <w:rsid w:val="6B4D02F9"/>
    <w:rsid w:val="6B8273F4"/>
    <w:rsid w:val="6D1030AC"/>
    <w:rsid w:val="6D43F887"/>
    <w:rsid w:val="6D7C08CB"/>
    <w:rsid w:val="6DD179D4"/>
    <w:rsid w:val="6EBA14B6"/>
    <w:rsid w:val="704B389B"/>
    <w:rsid w:val="704FF231"/>
    <w:rsid w:val="7055E517"/>
    <w:rsid w:val="7186BDD7"/>
    <w:rsid w:val="71F1B578"/>
    <w:rsid w:val="71F2D0CE"/>
    <w:rsid w:val="749325B3"/>
    <w:rsid w:val="752767E4"/>
    <w:rsid w:val="75B60D08"/>
    <w:rsid w:val="75F08AEA"/>
    <w:rsid w:val="7740CDFF"/>
    <w:rsid w:val="7764A449"/>
    <w:rsid w:val="79CF43E8"/>
    <w:rsid w:val="7A269736"/>
    <w:rsid w:val="7A2FB92C"/>
    <w:rsid w:val="7B126CA3"/>
    <w:rsid w:val="7B715BB8"/>
    <w:rsid w:val="7BCD7408"/>
    <w:rsid w:val="7C47A9AB"/>
    <w:rsid w:val="7CA9B0F3"/>
    <w:rsid w:val="7CD38B4B"/>
    <w:rsid w:val="7D085729"/>
    <w:rsid w:val="7D206AC1"/>
    <w:rsid w:val="7E2D925A"/>
    <w:rsid w:val="7E373546"/>
    <w:rsid w:val="7F01DD0D"/>
    <w:rsid w:val="7F2AD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35AF"/>
  <w15:docId w15:val="{E529D6BC-51B9-413E-BDCB-9838086E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83F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83FA3"/>
  </w:style>
  <w:style w:type="character" w:customStyle="1" w:styleId="spellingerror">
    <w:name w:val="spellingerror"/>
    <w:basedOn w:val="Domylnaczcionkaakapitu"/>
    <w:rsid w:val="00483FA3"/>
  </w:style>
  <w:style w:type="character" w:customStyle="1" w:styleId="eop">
    <w:name w:val="eop"/>
    <w:basedOn w:val="Domylnaczcionkaakapitu"/>
    <w:rsid w:val="00483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0C79-DCE2-4F77-8BCD-4ADB69FE0D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A58FE2-ABDA-43E7-A146-B29D4B6E5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7FE89-087D-424E-839B-E0056E1D0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AC732-16D8-4E58-8D53-ED50862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1015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4</cp:revision>
  <cp:lastPrinted>2019-02-06T12:12:00Z</cp:lastPrinted>
  <dcterms:created xsi:type="dcterms:W3CDTF">2026-01-06T23:51:00Z</dcterms:created>
  <dcterms:modified xsi:type="dcterms:W3CDTF">2026-01-08T11:02:00Z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